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2540" w:tblpY="1740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28"/>
      </w:tblGrid>
      <w:tr>
        <w:trPr>
          <w:trHeight w:hRule="atLeast" w:val="420"/>
        </w:trP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ФИО</w:t>
            </w:r>
          </w:p>
        </w:tc>
      </w:tr>
      <w:tr>
        <w:trPr>
          <w:trHeight w:hRule="atLeast" w:val="420"/>
        </w:trP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0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Коломийцев Иван Тимофеевич</w:t>
            </w:r>
          </w:p>
        </w:tc>
      </w:tr>
      <w:tr>
        <w:trPr>
          <w:trHeight w:hRule="atLeast" w:val="420"/>
        </w:trP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0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Кузнецов Павел Леонидович</w:t>
            </w:r>
          </w:p>
        </w:tc>
      </w:tr>
      <w:tr>
        <w:trPr>
          <w:trHeight w:hRule="atLeast" w:val="420"/>
        </w:trP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0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Атласова Ольга Константиновна</w:t>
            </w:r>
          </w:p>
        </w:tc>
      </w:tr>
      <w:tr>
        <w:trPr>
          <w:trHeight w:hRule="atLeast" w:val="420"/>
        </w:trP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0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Целовальников Дмитрий Львович</w:t>
            </w:r>
          </w:p>
        </w:tc>
      </w:tr>
      <w:tr>
        <w:trPr>
          <w:trHeight w:hRule="atLeast" w:val="420"/>
        </w:trP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0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Мастерков Андрей Анатольевич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r>
              <w:t>Парфёнов Владимир Александрович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>Сапронов Николай Николаевич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r>
              <w:t>Миронов Валерий Вениаминович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r>
              <w:t>Вагапова Татьяна Владимировна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Шатунов Иван Евгеньевич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Чарушникова Алла Александровна</w:t>
            </w:r>
          </w:p>
        </w:tc>
      </w:tr>
      <w:tr>
        <w:tc>
          <w:tcPr>
            <w:tcW w:type="dxa" w:w="4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>Азева Анна Витальевна</w:t>
            </w:r>
          </w:p>
        </w:tc>
      </w:tr>
    </w:tbl>
    <w:p w14:paraId="0E000000">
      <w:pPr>
        <w:ind w:right="-711"/>
        <w:jc w:val="center"/>
        <w:rPr>
          <w:b w:val="1"/>
          <w:sz w:val="28"/>
        </w:rPr>
      </w:pPr>
      <w:r>
        <w:rPr>
          <w:b w:val="1"/>
          <w:sz w:val="28"/>
        </w:rPr>
        <w:t>Анестезиология и реанимация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t>токсикология</w:t>
      </w:r>
      <w:r>
        <w:rPr>
          <w:b w:val="1"/>
          <w:sz w:val="28"/>
        </w:rPr>
        <w:t xml:space="preserve"> </w:t>
      </w:r>
    </w:p>
    <w:p w14:paraId="0F000000">
      <w:pPr>
        <w:pStyle w:val="Style_2"/>
        <w:ind w:left="0"/>
        <w:rPr>
          <w:rFonts w:ascii="Times New Roman" w:hAnsi="Times New Roman"/>
          <w:sz w:val="26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3_ch"/>
    <w:link w:val="Style_2"/>
    <w:rPr>
      <w:rFonts w:ascii="Calibri" w:hAnsi="Calibri"/>
      <w:sz w:val="22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2025-03-28T10:48:56Z</dcterms:modified>
</cp:coreProperties>
</file>